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0AB" w:rsidRPr="000300AB" w:rsidRDefault="000300AB" w:rsidP="00626740">
      <w:pPr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300AB">
        <w:rPr>
          <w:rFonts w:ascii="Arial" w:hAnsi="Arial" w:cs="Arial"/>
          <w:bCs/>
          <w:spacing w:val="-3"/>
          <w:sz w:val="22"/>
          <w:szCs w:val="22"/>
        </w:rPr>
        <w:t>On 28 September 2013, in the wake of violence at Broadbeach involving criminal motorcycle gangs, the Queensland Government announced its commitment to:</w:t>
      </w:r>
    </w:p>
    <w:p w:rsidR="000300AB" w:rsidRPr="000300AB" w:rsidRDefault="000300AB" w:rsidP="000C0896">
      <w:pPr>
        <w:numPr>
          <w:ilvl w:val="0"/>
          <w:numId w:val="3"/>
        </w:numPr>
        <w:tabs>
          <w:tab w:val="clear" w:pos="1080"/>
          <w:tab w:val="num" w:pos="720"/>
        </w:tabs>
        <w:spacing w:before="120"/>
        <w:ind w:hanging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00AB">
        <w:rPr>
          <w:rFonts w:ascii="Arial" w:hAnsi="Arial" w:cs="Arial"/>
          <w:bCs/>
          <w:spacing w:val="-3"/>
          <w:sz w:val="22"/>
          <w:szCs w:val="22"/>
        </w:rPr>
        <w:t>adopt a zero tolerance crackdown on criminal gangs;</w:t>
      </w:r>
    </w:p>
    <w:p w:rsidR="000300AB" w:rsidRPr="000300AB" w:rsidRDefault="000300AB" w:rsidP="000B0B95">
      <w:pPr>
        <w:numPr>
          <w:ilvl w:val="0"/>
          <w:numId w:val="3"/>
        </w:numPr>
        <w:tabs>
          <w:tab w:val="clear" w:pos="1080"/>
          <w:tab w:val="num" w:pos="720"/>
        </w:tabs>
        <w:spacing w:before="12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00AB">
        <w:rPr>
          <w:rFonts w:ascii="Arial" w:hAnsi="Arial" w:cs="Arial"/>
          <w:bCs/>
          <w:spacing w:val="-3"/>
          <w:sz w:val="22"/>
          <w:szCs w:val="22"/>
        </w:rPr>
        <w:t>provide whatever additional resources are necessary for the Queensland Police Service</w:t>
      </w:r>
      <w:r w:rsidR="000C089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300AB">
        <w:rPr>
          <w:rFonts w:ascii="Arial" w:hAnsi="Arial" w:cs="Arial"/>
          <w:bCs/>
          <w:spacing w:val="-3"/>
          <w:sz w:val="22"/>
          <w:szCs w:val="22"/>
        </w:rPr>
        <w:t xml:space="preserve">to carry out this crackdown; </w:t>
      </w:r>
    </w:p>
    <w:p w:rsidR="000300AB" w:rsidRPr="000300AB" w:rsidRDefault="000300AB" w:rsidP="000C0896">
      <w:pPr>
        <w:numPr>
          <w:ilvl w:val="0"/>
          <w:numId w:val="3"/>
        </w:numPr>
        <w:tabs>
          <w:tab w:val="clear" w:pos="1080"/>
          <w:tab w:val="num" w:pos="720"/>
        </w:tabs>
        <w:spacing w:before="120"/>
        <w:ind w:hanging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00AB">
        <w:rPr>
          <w:rFonts w:ascii="Arial" w:hAnsi="Arial" w:cs="Arial"/>
          <w:bCs/>
          <w:spacing w:val="-3"/>
          <w:sz w:val="22"/>
          <w:szCs w:val="22"/>
        </w:rPr>
        <w:t>introduce a range of tougher laws to tackle criminal gangs; and</w:t>
      </w:r>
    </w:p>
    <w:p w:rsidR="000300AB" w:rsidRPr="000300AB" w:rsidRDefault="000300AB" w:rsidP="000B0B95">
      <w:pPr>
        <w:numPr>
          <w:ilvl w:val="0"/>
          <w:numId w:val="3"/>
        </w:numPr>
        <w:tabs>
          <w:tab w:val="clear" w:pos="1080"/>
          <w:tab w:val="num" w:pos="720"/>
        </w:tabs>
        <w:spacing w:before="120"/>
        <w:ind w:left="7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00AB">
        <w:rPr>
          <w:rFonts w:ascii="Arial" w:hAnsi="Arial" w:cs="Arial"/>
          <w:bCs/>
          <w:spacing w:val="-3"/>
          <w:sz w:val="22"/>
          <w:szCs w:val="22"/>
        </w:rPr>
        <w:t xml:space="preserve">support any moves to have additional criminal gangs declared a ‘criminal organisation’ under the </w:t>
      </w:r>
      <w:r w:rsidRPr="000300AB">
        <w:rPr>
          <w:rFonts w:ascii="Arial" w:hAnsi="Arial" w:cs="Arial"/>
          <w:bCs/>
          <w:i/>
          <w:spacing w:val="-3"/>
          <w:sz w:val="22"/>
          <w:szCs w:val="22"/>
        </w:rPr>
        <w:t>Criminal Organisation Act 2009</w:t>
      </w:r>
      <w:r w:rsidRPr="000300AB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E973BC" w:rsidRPr="000430DD" w:rsidRDefault="000300AB" w:rsidP="00626740">
      <w:pPr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300AB">
        <w:rPr>
          <w:rFonts w:ascii="Arial" w:hAnsi="Arial" w:cs="Arial"/>
          <w:bCs/>
          <w:spacing w:val="-3"/>
          <w:sz w:val="22"/>
          <w:szCs w:val="22"/>
        </w:rPr>
        <w:t>In order to deliver on the commitment to toughe</w:t>
      </w:r>
      <w:r w:rsidR="009B06F6">
        <w:rPr>
          <w:rFonts w:ascii="Arial" w:hAnsi="Arial" w:cs="Arial"/>
          <w:bCs/>
          <w:spacing w:val="-3"/>
          <w:sz w:val="22"/>
          <w:szCs w:val="22"/>
        </w:rPr>
        <w:t>n</w:t>
      </w:r>
      <w:r w:rsidRPr="000300AB">
        <w:rPr>
          <w:rFonts w:ascii="Arial" w:hAnsi="Arial" w:cs="Arial"/>
          <w:bCs/>
          <w:spacing w:val="-3"/>
          <w:sz w:val="22"/>
          <w:szCs w:val="22"/>
        </w:rPr>
        <w:t xml:space="preserve"> laws to tackle criminal gangs, the Government </w:t>
      </w:r>
      <w:r w:rsidR="00D323A2">
        <w:rPr>
          <w:rFonts w:ascii="Arial" w:hAnsi="Arial" w:cs="Arial"/>
          <w:bCs/>
          <w:spacing w:val="-3"/>
          <w:sz w:val="22"/>
          <w:szCs w:val="22"/>
        </w:rPr>
        <w:t xml:space="preserve">has prepared a comprehensive </w:t>
      </w:r>
      <w:r w:rsidRPr="000300AB">
        <w:rPr>
          <w:rFonts w:ascii="Arial" w:hAnsi="Arial" w:cs="Arial"/>
          <w:bCs/>
          <w:spacing w:val="-3"/>
          <w:sz w:val="22"/>
          <w:szCs w:val="22"/>
        </w:rPr>
        <w:t xml:space="preserve">package of legislative reforms, contained in three Bills.  </w:t>
      </w:r>
    </w:p>
    <w:p w:rsidR="00E973BC" w:rsidRPr="00CE6FBA" w:rsidRDefault="00E973BC" w:rsidP="00626740">
      <w:pPr>
        <w:numPr>
          <w:ilvl w:val="0"/>
          <w:numId w:val="4"/>
        </w:numPr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0300AB">
        <w:rPr>
          <w:rFonts w:ascii="Arial" w:hAnsi="Arial" w:cs="Arial"/>
          <w:sz w:val="22"/>
          <w:szCs w:val="22"/>
        </w:rPr>
        <w:t xml:space="preserve"> the introduction into the Legislative Assembly</w:t>
      </w:r>
      <w:r w:rsidR="00D323A2">
        <w:rPr>
          <w:rFonts w:ascii="Arial" w:hAnsi="Arial" w:cs="Arial"/>
          <w:sz w:val="22"/>
          <w:szCs w:val="22"/>
        </w:rPr>
        <w:t xml:space="preserve"> of</w:t>
      </w:r>
      <w:r w:rsidR="000300AB">
        <w:rPr>
          <w:rFonts w:ascii="Arial" w:hAnsi="Arial" w:cs="Arial"/>
          <w:sz w:val="22"/>
          <w:szCs w:val="22"/>
        </w:rPr>
        <w:t xml:space="preserve"> th</w:t>
      </w:r>
      <w:r w:rsidR="00626740">
        <w:rPr>
          <w:rFonts w:ascii="Arial" w:hAnsi="Arial" w:cs="Arial"/>
          <w:sz w:val="22"/>
          <w:szCs w:val="22"/>
        </w:rPr>
        <w:t>e Tattoo Parlours Bill 2013,</w:t>
      </w:r>
      <w:r w:rsidR="000300AB">
        <w:rPr>
          <w:rFonts w:ascii="Arial" w:hAnsi="Arial" w:cs="Arial"/>
          <w:sz w:val="22"/>
          <w:szCs w:val="22"/>
        </w:rPr>
        <w:t xml:space="preserve"> the Vicious Lawless Associa</w:t>
      </w:r>
      <w:r w:rsidR="00626740">
        <w:rPr>
          <w:rFonts w:ascii="Arial" w:hAnsi="Arial" w:cs="Arial"/>
          <w:sz w:val="22"/>
          <w:szCs w:val="22"/>
        </w:rPr>
        <w:t>tion Disestablishment Bill 2013</w:t>
      </w:r>
      <w:r w:rsidR="000300AB">
        <w:rPr>
          <w:rFonts w:ascii="Arial" w:hAnsi="Arial" w:cs="Arial"/>
          <w:sz w:val="22"/>
          <w:szCs w:val="22"/>
        </w:rPr>
        <w:t xml:space="preserve"> and the Criminal Law (Criminal </w:t>
      </w:r>
      <w:r w:rsidR="00D117F7">
        <w:rPr>
          <w:rFonts w:ascii="Arial" w:hAnsi="Arial" w:cs="Arial"/>
          <w:sz w:val="22"/>
          <w:szCs w:val="22"/>
        </w:rPr>
        <w:t xml:space="preserve">Organisations </w:t>
      </w:r>
      <w:r w:rsidR="000300AB">
        <w:rPr>
          <w:rFonts w:ascii="Arial" w:hAnsi="Arial" w:cs="Arial"/>
          <w:sz w:val="22"/>
          <w:szCs w:val="22"/>
        </w:rPr>
        <w:t xml:space="preserve">Disruption) Amendment Bill 2013.  </w:t>
      </w:r>
    </w:p>
    <w:p w:rsidR="00E973BC" w:rsidRPr="00C07656" w:rsidRDefault="00E973BC" w:rsidP="00626740">
      <w:pPr>
        <w:keepNext/>
        <w:numPr>
          <w:ilvl w:val="0"/>
          <w:numId w:val="4"/>
        </w:numPr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26740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300AB" w:rsidRPr="0061434E">
          <w:rPr>
            <w:rStyle w:val="Hyperlink"/>
            <w:rFonts w:ascii="Arial" w:hAnsi="Arial" w:cs="Arial"/>
            <w:sz w:val="22"/>
            <w:szCs w:val="22"/>
          </w:rPr>
          <w:t>Tattoo Parlours Bill 2013</w:t>
        </w:r>
      </w:hyperlink>
      <w:r w:rsidR="000300AB">
        <w:rPr>
          <w:rFonts w:ascii="Arial" w:hAnsi="Arial" w:cs="Arial"/>
          <w:sz w:val="22"/>
          <w:szCs w:val="22"/>
        </w:rPr>
        <w:t xml:space="preserve"> </w:t>
      </w:r>
    </w:p>
    <w:p w:rsidR="000300AB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626740" w:rsidRPr="0061434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626740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0300AB" w:rsidRPr="0061434E">
          <w:rPr>
            <w:rStyle w:val="Hyperlink"/>
            <w:rFonts w:ascii="Arial" w:hAnsi="Arial" w:cs="Arial"/>
            <w:sz w:val="22"/>
            <w:szCs w:val="22"/>
          </w:rPr>
          <w:t>Vicious Lawless Association Disestablishment Bill 2013</w:t>
        </w:r>
      </w:hyperlink>
      <w:r w:rsidR="000300AB">
        <w:rPr>
          <w:rFonts w:ascii="Arial" w:hAnsi="Arial" w:cs="Arial"/>
          <w:sz w:val="22"/>
          <w:szCs w:val="22"/>
        </w:rPr>
        <w:t xml:space="preserve"> </w:t>
      </w:r>
    </w:p>
    <w:p w:rsidR="000300AB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626740" w:rsidRPr="0061434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626740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0300AB" w:rsidRPr="0061434E">
          <w:rPr>
            <w:rStyle w:val="Hyperlink"/>
            <w:rFonts w:ascii="Arial" w:hAnsi="Arial" w:cs="Arial"/>
            <w:sz w:val="22"/>
            <w:szCs w:val="22"/>
          </w:rPr>
          <w:t xml:space="preserve">Criminal Law (Criminal </w:t>
        </w:r>
        <w:r w:rsidR="00D117F7" w:rsidRPr="0061434E">
          <w:rPr>
            <w:rStyle w:val="Hyperlink"/>
            <w:rFonts w:ascii="Arial" w:hAnsi="Arial" w:cs="Arial"/>
            <w:sz w:val="22"/>
            <w:szCs w:val="22"/>
          </w:rPr>
          <w:t xml:space="preserve">Organisations </w:t>
        </w:r>
        <w:r w:rsidR="000300AB" w:rsidRPr="0061434E">
          <w:rPr>
            <w:rStyle w:val="Hyperlink"/>
            <w:rFonts w:ascii="Arial" w:hAnsi="Arial" w:cs="Arial"/>
            <w:sz w:val="22"/>
            <w:szCs w:val="22"/>
          </w:rPr>
          <w:t>Disruption) Amendment Bill 2013</w:t>
        </w:r>
      </w:hyperlink>
      <w:r w:rsidR="000300AB">
        <w:rPr>
          <w:rFonts w:ascii="Arial" w:hAnsi="Arial" w:cs="Arial"/>
          <w:sz w:val="22"/>
          <w:szCs w:val="22"/>
        </w:rPr>
        <w:t xml:space="preserve"> </w:t>
      </w:r>
    </w:p>
    <w:p w:rsidR="00E973BC" w:rsidRDefault="005C2129" w:rsidP="000766E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0300AB" w:rsidRPr="0061434E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E973BC" w:rsidRPr="00D6589B" w:rsidRDefault="00E973BC" w:rsidP="00D6589B"/>
    <w:sectPr w:rsidR="00E973BC" w:rsidRPr="00D6589B" w:rsidSect="00626740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FB3" w:rsidRDefault="00B52FB3" w:rsidP="00D6589B">
      <w:r>
        <w:separator/>
      </w:r>
    </w:p>
  </w:endnote>
  <w:endnote w:type="continuationSeparator" w:id="0">
    <w:p w:rsidR="00B52FB3" w:rsidRDefault="00B52FB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FB3" w:rsidRDefault="00B52FB3" w:rsidP="00D6589B">
      <w:r>
        <w:separator/>
      </w:r>
    </w:p>
  </w:footnote>
  <w:footnote w:type="continuationSeparator" w:id="0">
    <w:p w:rsidR="00B52FB3" w:rsidRDefault="00B52FB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0E" w:rsidRPr="00937A4A" w:rsidRDefault="00CA140E" w:rsidP="0062674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spacing w:before="120"/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CA140E" w:rsidRPr="00937A4A" w:rsidRDefault="00CA140E" w:rsidP="00CA14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jc w:val="center"/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CA140E" w:rsidRPr="00937A4A" w:rsidRDefault="00CA140E" w:rsidP="00CA14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2013</w:t>
    </w:r>
  </w:p>
  <w:p w:rsidR="00CA140E" w:rsidRDefault="00CA140E" w:rsidP="00CA14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Tattoo Parlours Bill 2013, Vicious Lawless Associa</w:t>
    </w:r>
    <w:r w:rsidR="00626740">
      <w:rPr>
        <w:rFonts w:ascii="Arial" w:hAnsi="Arial" w:cs="Arial"/>
        <w:b/>
        <w:sz w:val="22"/>
        <w:szCs w:val="22"/>
        <w:u w:val="single"/>
      </w:rPr>
      <w:t>tion Disestablishment Bill 2013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="00626740">
      <w:rPr>
        <w:rFonts w:ascii="Arial" w:hAnsi="Arial" w:cs="Arial"/>
        <w:b/>
        <w:sz w:val="22"/>
        <w:szCs w:val="22"/>
        <w:u w:val="single"/>
      </w:rPr>
      <w:t xml:space="preserve">and </w:t>
    </w:r>
    <w:r>
      <w:rPr>
        <w:rFonts w:ascii="Arial" w:hAnsi="Arial" w:cs="Arial"/>
        <w:b/>
        <w:sz w:val="22"/>
        <w:szCs w:val="22"/>
        <w:u w:val="single"/>
      </w:rPr>
      <w:t>Criminal Law (Criminal Organisations Disruption) Amendment Bill 2013</w:t>
    </w:r>
  </w:p>
  <w:p w:rsidR="00CA140E" w:rsidRDefault="00CA140E" w:rsidP="00CA140E">
    <w:pPr>
      <w:pStyle w:val="Header"/>
      <w:rPr>
        <w:rFonts w:ascii="Arial" w:hAnsi="Arial" w:cs="Arial"/>
        <w:b/>
        <w:sz w:val="22"/>
        <w:szCs w:val="22"/>
        <w:u w:val="single"/>
      </w:rPr>
    </w:pPr>
    <w:r w:rsidRPr="000300AB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CA140E" w:rsidRDefault="00CA140E" w:rsidP="00CA140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84083"/>
    <w:multiLevelType w:val="hybridMultilevel"/>
    <w:tmpl w:val="3A8C963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E75A43"/>
    <w:multiLevelType w:val="hybridMultilevel"/>
    <w:tmpl w:val="AF0CCFA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300AB"/>
    <w:rsid w:val="000430DD"/>
    <w:rsid w:val="000766E8"/>
    <w:rsid w:val="00080F8F"/>
    <w:rsid w:val="0008575A"/>
    <w:rsid w:val="000B0B95"/>
    <w:rsid w:val="000C0896"/>
    <w:rsid w:val="00102858"/>
    <w:rsid w:val="001318FA"/>
    <w:rsid w:val="00140936"/>
    <w:rsid w:val="00174117"/>
    <w:rsid w:val="00197E4B"/>
    <w:rsid w:val="001E209B"/>
    <w:rsid w:val="001E7127"/>
    <w:rsid w:val="0021344B"/>
    <w:rsid w:val="002C378B"/>
    <w:rsid w:val="002D649F"/>
    <w:rsid w:val="002E5EBD"/>
    <w:rsid w:val="002F5593"/>
    <w:rsid w:val="00345DF3"/>
    <w:rsid w:val="003A00B3"/>
    <w:rsid w:val="003A13A1"/>
    <w:rsid w:val="003B5871"/>
    <w:rsid w:val="004260D4"/>
    <w:rsid w:val="00445BB1"/>
    <w:rsid w:val="004E3AE1"/>
    <w:rsid w:val="00501C66"/>
    <w:rsid w:val="0050474C"/>
    <w:rsid w:val="00550873"/>
    <w:rsid w:val="005C2129"/>
    <w:rsid w:val="0061434E"/>
    <w:rsid w:val="00626740"/>
    <w:rsid w:val="00654B0A"/>
    <w:rsid w:val="00732E22"/>
    <w:rsid w:val="00757B12"/>
    <w:rsid w:val="00821E64"/>
    <w:rsid w:val="008A4523"/>
    <w:rsid w:val="008F44CD"/>
    <w:rsid w:val="0093748E"/>
    <w:rsid w:val="009B06F6"/>
    <w:rsid w:val="00A527A5"/>
    <w:rsid w:val="00AD7250"/>
    <w:rsid w:val="00AE69F0"/>
    <w:rsid w:val="00B2565E"/>
    <w:rsid w:val="00B52FB3"/>
    <w:rsid w:val="00BC63BC"/>
    <w:rsid w:val="00C07656"/>
    <w:rsid w:val="00C40FB0"/>
    <w:rsid w:val="00C75E67"/>
    <w:rsid w:val="00CA140E"/>
    <w:rsid w:val="00CB1501"/>
    <w:rsid w:val="00CC41CA"/>
    <w:rsid w:val="00CE6FBA"/>
    <w:rsid w:val="00CF0D8A"/>
    <w:rsid w:val="00D117F7"/>
    <w:rsid w:val="00D31645"/>
    <w:rsid w:val="00D323A2"/>
    <w:rsid w:val="00D6589B"/>
    <w:rsid w:val="00D75134"/>
    <w:rsid w:val="00DB6FE7"/>
    <w:rsid w:val="00DE61EC"/>
    <w:rsid w:val="00E40004"/>
    <w:rsid w:val="00E473E3"/>
    <w:rsid w:val="00E973BC"/>
    <w:rsid w:val="00EA441D"/>
    <w:rsid w:val="00F10DF9"/>
    <w:rsid w:val="00F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rsid w:val="006143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TattooExNot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TattooBill.pdf" TargetMode="External"/><Relationship Id="rId12" Type="http://schemas.openxmlformats.org/officeDocument/2006/relationships/hyperlink" Target="attachments/CrimExN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CrimBil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Vlad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VladBi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1004</Characters>
  <Application>Microsoft Office Word</Application>
  <DocSecurity>0</DocSecurity>
  <Lines>20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1173</CharactersWithSpaces>
  <SharedDoc>false</SharedDoc>
  <HyperlinkBase>https://www.cabinet.qld.gov.au/documents/2013/Oct/vlad and other bills/</HyperlinkBase>
  <HLinks>
    <vt:vector size="36" baseType="variant">
      <vt:variant>
        <vt:i4>6553712</vt:i4>
      </vt:variant>
      <vt:variant>
        <vt:i4>15</vt:i4>
      </vt:variant>
      <vt:variant>
        <vt:i4>0</vt:i4>
      </vt:variant>
      <vt:variant>
        <vt:i4>5</vt:i4>
      </vt:variant>
      <vt:variant>
        <vt:lpwstr>attachments/CrimExNotes.pdf</vt:lpwstr>
      </vt:variant>
      <vt:variant>
        <vt:lpwstr/>
      </vt:variant>
      <vt:variant>
        <vt:i4>5177416</vt:i4>
      </vt:variant>
      <vt:variant>
        <vt:i4>12</vt:i4>
      </vt:variant>
      <vt:variant>
        <vt:i4>0</vt:i4>
      </vt:variant>
      <vt:variant>
        <vt:i4>5</vt:i4>
      </vt:variant>
      <vt:variant>
        <vt:lpwstr>attachments/CrimBill.pdf</vt:lpwstr>
      </vt:variant>
      <vt:variant>
        <vt:lpwstr/>
      </vt:variant>
      <vt:variant>
        <vt:i4>7536749</vt:i4>
      </vt:variant>
      <vt:variant>
        <vt:i4>9</vt:i4>
      </vt:variant>
      <vt:variant>
        <vt:i4>0</vt:i4>
      </vt:variant>
      <vt:variant>
        <vt:i4>5</vt:i4>
      </vt:variant>
      <vt:variant>
        <vt:lpwstr>attachments/VladExNotes.pdf</vt:lpwstr>
      </vt:variant>
      <vt:variant>
        <vt:lpwstr/>
      </vt:variant>
      <vt:variant>
        <vt:i4>5767253</vt:i4>
      </vt:variant>
      <vt:variant>
        <vt:i4>6</vt:i4>
      </vt:variant>
      <vt:variant>
        <vt:i4>0</vt:i4>
      </vt:variant>
      <vt:variant>
        <vt:i4>5</vt:i4>
      </vt:variant>
      <vt:variant>
        <vt:lpwstr>attachments/VladBill.pdf</vt:lpwstr>
      </vt:variant>
      <vt:variant>
        <vt:lpwstr/>
      </vt:variant>
      <vt:variant>
        <vt:i4>65557</vt:i4>
      </vt:variant>
      <vt:variant>
        <vt:i4>3</vt:i4>
      </vt:variant>
      <vt:variant>
        <vt:i4>0</vt:i4>
      </vt:variant>
      <vt:variant>
        <vt:i4>5</vt:i4>
      </vt:variant>
      <vt:variant>
        <vt:lpwstr>attachments/TattooExNotes.pdf</vt:lpwstr>
      </vt:variant>
      <vt:variant>
        <vt:lpwstr/>
      </vt:variant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attachments/TattooBill.pdf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2014-01-29T00:52:00Z</cp:lastPrinted>
  <dcterms:created xsi:type="dcterms:W3CDTF">2017-10-25T00:54:00Z</dcterms:created>
  <dcterms:modified xsi:type="dcterms:W3CDTF">2018-03-06T01:22:00Z</dcterms:modified>
  <cp:category>Crime,Legislation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1686347034</vt:i4>
  </property>
  <property fmtid="{D5CDD505-2E9C-101B-9397-08002B2CF9AE}" pid="3" name="_NewReviewCycle">
    <vt:lpwstr/>
  </property>
  <property fmtid="{D5CDD505-2E9C-101B-9397-08002B2CF9AE}" pid="4" name="_PreviousAdHocReviewCycleID">
    <vt:i4>1981508590</vt:i4>
  </property>
  <property fmtid="{D5CDD505-2E9C-101B-9397-08002B2CF9AE}" pid="5" name="_ReviewingToolsShownOnce">
    <vt:lpwstr/>
  </property>
</Properties>
</file>